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91B83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91B83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C6CE4" w:rsidRPr="00291B83" w:rsidRDefault="007C6CE4" w:rsidP="003959B6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ZAŠTITA ORGANIZMA</w:t>
      </w:r>
      <w:r w:rsidRPr="00291B8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C6CE4" w:rsidRPr="00C74E21" w:rsidRDefault="00C74E21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C74E21">
        <w:rPr>
          <w:rFonts w:ascii="Arial" w:hAnsi="Arial" w:cs="Arial"/>
          <w:b/>
          <w:bCs/>
          <w:iCs/>
          <w:sz w:val="24"/>
          <w:szCs w:val="24"/>
        </w:rPr>
        <w:t>Prave kopnene biljke, Jednostanični organizmi</w:t>
      </w:r>
    </w:p>
    <w:p w:rsidR="00AC449B" w:rsidRPr="00291B83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Motivacijski sadržaj</w:t>
      </w:r>
    </w:p>
    <w:p w:rsidR="00637179" w:rsidRDefault="00637179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322580</wp:posOffset>
            </wp:positionV>
            <wp:extent cx="5760720" cy="1920240"/>
            <wp:effectExtent l="0" t="0" r="0" b="0"/>
            <wp:wrapTight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9B6" w:rsidRPr="00291B83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50790" w:rsidRDefault="00637179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Zašto stabla imaju koru</w:t>
      </w:r>
      <w:r w:rsidR="00350790">
        <w:rPr>
          <w:rFonts w:ascii="Arial" w:hAnsi="Arial" w:cs="Arial"/>
          <w:noProof/>
          <w:sz w:val="24"/>
          <w:szCs w:val="24"/>
        </w:rPr>
        <w:t>?</w:t>
      </w:r>
    </w:p>
    <w:p w:rsidR="00726A92" w:rsidRPr="00291B83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</w:t>
      </w:r>
      <w:r w:rsidR="000A5269">
        <w:rPr>
          <w:rFonts w:ascii="Arial" w:hAnsi="Arial" w:cs="Arial"/>
          <w:noProof/>
          <w:sz w:val="24"/>
          <w:szCs w:val="24"/>
        </w:rPr>
        <w:t>__</w:t>
      </w:r>
      <w:r w:rsidRPr="00291B83">
        <w:rPr>
          <w:rFonts w:ascii="Arial" w:hAnsi="Arial" w:cs="Arial"/>
          <w:noProof/>
          <w:sz w:val="24"/>
          <w:szCs w:val="24"/>
        </w:rPr>
        <w:t>____________________________</w:t>
      </w:r>
    </w:p>
    <w:p w:rsidR="003959B6" w:rsidRPr="00291B83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91B83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91B83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90774" w:rsidRDefault="00290774" w:rsidP="00F90742">
      <w:pPr>
        <w:spacing w:line="360" w:lineRule="auto"/>
        <w:rPr>
          <w:rFonts w:ascii="Arial" w:hAnsi="Arial" w:cs="Arial"/>
          <w:sz w:val="24"/>
          <w:szCs w:val="24"/>
        </w:rPr>
      </w:pPr>
    </w:p>
    <w:p w:rsidR="005D5699" w:rsidRDefault="00963F2B" w:rsidP="002527E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 xml:space="preserve">Pročitaj tekst u udžbeniku </w:t>
      </w:r>
      <w:r w:rsidR="00CB5093">
        <w:rPr>
          <w:rFonts w:ascii="Arial" w:hAnsi="Arial" w:cs="Arial"/>
          <w:sz w:val="24"/>
          <w:szCs w:val="24"/>
        </w:rPr>
        <w:t>od</w:t>
      </w:r>
      <w:r w:rsidR="005D5699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5D5699">
        <w:rPr>
          <w:rFonts w:ascii="Arial" w:hAnsi="Arial" w:cs="Arial"/>
          <w:sz w:val="24"/>
          <w:szCs w:val="24"/>
        </w:rPr>
        <w:t>1</w:t>
      </w:r>
      <w:r w:rsidR="00090997" w:rsidRPr="00291B83">
        <w:rPr>
          <w:rFonts w:ascii="Arial" w:hAnsi="Arial" w:cs="Arial"/>
          <w:sz w:val="24"/>
          <w:szCs w:val="24"/>
        </w:rPr>
        <w:t>0</w:t>
      </w:r>
      <w:r w:rsidRPr="00291B83">
        <w:rPr>
          <w:rFonts w:ascii="Arial" w:hAnsi="Arial" w:cs="Arial"/>
          <w:sz w:val="24"/>
          <w:szCs w:val="24"/>
        </w:rPr>
        <w:t xml:space="preserve">. </w:t>
      </w:r>
      <w:r w:rsidR="005D5699">
        <w:rPr>
          <w:rFonts w:ascii="Arial" w:hAnsi="Arial" w:cs="Arial"/>
          <w:sz w:val="24"/>
          <w:szCs w:val="24"/>
        </w:rPr>
        <w:t>i</w:t>
      </w:r>
      <w:r w:rsidR="0051548D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0A5269">
        <w:rPr>
          <w:rFonts w:ascii="Arial" w:hAnsi="Arial" w:cs="Arial"/>
          <w:sz w:val="24"/>
          <w:szCs w:val="24"/>
        </w:rPr>
        <w:t>1</w:t>
      </w:r>
      <w:r w:rsidR="00CB5093">
        <w:rPr>
          <w:rFonts w:ascii="Arial" w:hAnsi="Arial" w:cs="Arial"/>
          <w:sz w:val="24"/>
          <w:szCs w:val="24"/>
        </w:rPr>
        <w:t>2</w:t>
      </w:r>
      <w:r w:rsidR="00090997" w:rsidRPr="00291B83">
        <w:rPr>
          <w:rFonts w:ascii="Arial" w:hAnsi="Arial" w:cs="Arial"/>
          <w:sz w:val="24"/>
          <w:szCs w:val="24"/>
        </w:rPr>
        <w:t xml:space="preserve">. </w:t>
      </w:r>
      <w:r w:rsidRPr="00291B83">
        <w:rPr>
          <w:rFonts w:ascii="Arial" w:hAnsi="Arial" w:cs="Arial"/>
          <w:sz w:val="24"/>
          <w:szCs w:val="24"/>
        </w:rPr>
        <w:t>stranic</w:t>
      </w:r>
      <w:r w:rsidR="005D5699">
        <w:rPr>
          <w:rFonts w:ascii="Arial" w:hAnsi="Arial" w:cs="Arial"/>
          <w:sz w:val="24"/>
          <w:szCs w:val="24"/>
        </w:rPr>
        <w:t>i</w:t>
      </w:r>
      <w:r w:rsidRPr="00291B83">
        <w:rPr>
          <w:rFonts w:ascii="Arial" w:hAnsi="Arial" w:cs="Arial"/>
          <w:sz w:val="24"/>
          <w:szCs w:val="24"/>
        </w:rPr>
        <w:t xml:space="preserve"> odlom</w:t>
      </w:r>
      <w:r w:rsidR="003905A8" w:rsidRPr="00291B83">
        <w:rPr>
          <w:rFonts w:ascii="Arial" w:hAnsi="Arial" w:cs="Arial"/>
          <w:sz w:val="24"/>
          <w:szCs w:val="24"/>
        </w:rPr>
        <w:t>ak</w:t>
      </w:r>
      <w:r w:rsidR="00855DC5" w:rsidRPr="00291B83">
        <w:rPr>
          <w:rFonts w:ascii="Arial" w:hAnsi="Arial" w:cs="Arial"/>
          <w:sz w:val="24"/>
          <w:szCs w:val="24"/>
        </w:rPr>
        <w:t xml:space="preserve"> </w:t>
      </w:r>
      <w:r w:rsidR="005D5699" w:rsidRPr="00C74E21">
        <w:rPr>
          <w:rFonts w:ascii="Arial" w:hAnsi="Arial" w:cs="Arial"/>
          <w:b/>
          <w:bCs/>
          <w:iCs/>
          <w:sz w:val="24"/>
          <w:szCs w:val="24"/>
        </w:rPr>
        <w:t>Prave kopnene biljke</w:t>
      </w:r>
      <w:r w:rsidR="005D5699" w:rsidRPr="00291B83">
        <w:rPr>
          <w:rFonts w:ascii="Arial" w:hAnsi="Arial" w:cs="Arial"/>
          <w:sz w:val="24"/>
          <w:szCs w:val="24"/>
        </w:rPr>
        <w:t xml:space="preserve"> </w:t>
      </w:r>
      <w:r w:rsidR="00CB5093">
        <w:rPr>
          <w:rFonts w:ascii="Arial" w:hAnsi="Arial" w:cs="Arial"/>
          <w:sz w:val="24"/>
          <w:szCs w:val="24"/>
        </w:rPr>
        <w:t xml:space="preserve">i </w:t>
      </w:r>
      <w:r w:rsidR="00CB5093" w:rsidRPr="00C74E21">
        <w:rPr>
          <w:rFonts w:ascii="Arial" w:hAnsi="Arial" w:cs="Arial"/>
          <w:b/>
          <w:bCs/>
          <w:iCs/>
          <w:sz w:val="24"/>
          <w:szCs w:val="24"/>
        </w:rPr>
        <w:t>Jednostanični organizmi</w:t>
      </w:r>
      <w:r w:rsidR="00CB5093" w:rsidRPr="00291B83">
        <w:rPr>
          <w:rFonts w:ascii="Arial" w:hAnsi="Arial" w:cs="Arial"/>
          <w:sz w:val="24"/>
          <w:szCs w:val="24"/>
        </w:rPr>
        <w:t xml:space="preserve"> </w:t>
      </w:r>
      <w:r w:rsidR="00C00E16" w:rsidRPr="00291B83">
        <w:rPr>
          <w:rFonts w:ascii="Arial" w:hAnsi="Arial" w:cs="Arial"/>
          <w:sz w:val="24"/>
          <w:szCs w:val="24"/>
        </w:rPr>
        <w:t>i</w:t>
      </w:r>
      <w:r w:rsidR="00C00E16" w:rsidRPr="00291B83">
        <w:rPr>
          <w:rFonts w:ascii="Arial" w:hAnsi="Arial" w:cs="Arial"/>
          <w:b/>
          <w:bCs/>
          <w:sz w:val="24"/>
          <w:szCs w:val="24"/>
        </w:rPr>
        <w:t xml:space="preserve"> </w:t>
      </w:r>
      <w:r w:rsidR="005D5699">
        <w:rPr>
          <w:rFonts w:ascii="Arial" w:hAnsi="Arial" w:cs="Arial"/>
          <w:iCs/>
          <w:sz w:val="24"/>
          <w:szCs w:val="24"/>
        </w:rPr>
        <w:t>odgovori na pitanja</w:t>
      </w:r>
      <w:r w:rsidRPr="00291B83">
        <w:rPr>
          <w:rFonts w:ascii="Arial" w:hAnsi="Arial" w:cs="Arial"/>
          <w:iCs/>
          <w:sz w:val="24"/>
          <w:szCs w:val="24"/>
        </w:rPr>
        <w:t xml:space="preserve">. </w:t>
      </w:r>
    </w:p>
    <w:p w:rsidR="002527E6" w:rsidRDefault="005D5699" w:rsidP="005D5699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t>Koje su prilagodbe biljaka na kopneni način života</w:t>
      </w:r>
      <w:r w:rsidR="002527E6" w:rsidRPr="005D5699">
        <w:rPr>
          <w:rFonts w:ascii="Arial" w:hAnsi="Arial" w:cs="Arial"/>
          <w:iCs/>
          <w:sz w:val="24"/>
          <w:szCs w:val="24"/>
        </w:rPr>
        <w:t>?</w:t>
      </w:r>
    </w:p>
    <w:p w:rsidR="00CB5093" w:rsidRPr="005D5699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CB5093" w:rsidRDefault="00CB5093" w:rsidP="00CB5093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 koji način krednjaci stvaraju zaštitu oko svog tijela?</w:t>
      </w:r>
    </w:p>
    <w:p w:rsidR="00CB5093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CB5093" w:rsidRDefault="00CB5093" w:rsidP="00CB5093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Kako bakterije preživljavaju nepovoljne uvjete?</w:t>
      </w:r>
    </w:p>
    <w:p w:rsidR="00CB5093" w:rsidRPr="005D5699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CB5093" w:rsidRPr="00CB5093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291B83" w:rsidRDefault="00724FD1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291B83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>Riješi u radnoj bilježnici</w:t>
      </w:r>
      <w:r w:rsidR="00E33728" w:rsidRPr="00291B83">
        <w:rPr>
          <w:rFonts w:ascii="Arial" w:hAnsi="Arial" w:cs="Arial"/>
          <w:sz w:val="24"/>
          <w:szCs w:val="24"/>
        </w:rPr>
        <w:t xml:space="preserve"> </w:t>
      </w:r>
      <w:r w:rsidR="00C629AA" w:rsidRPr="00291B83">
        <w:rPr>
          <w:rFonts w:ascii="Arial" w:hAnsi="Arial" w:cs="Arial"/>
          <w:sz w:val="24"/>
          <w:szCs w:val="24"/>
        </w:rPr>
        <w:t>zadat</w:t>
      </w:r>
      <w:r w:rsidR="005D5699">
        <w:rPr>
          <w:rFonts w:ascii="Arial" w:hAnsi="Arial" w:cs="Arial"/>
          <w:sz w:val="24"/>
          <w:szCs w:val="24"/>
        </w:rPr>
        <w:t>ke</w:t>
      </w:r>
      <w:r w:rsidR="00C629AA" w:rsidRPr="00291B83">
        <w:rPr>
          <w:rFonts w:ascii="Arial" w:hAnsi="Arial" w:cs="Arial"/>
          <w:sz w:val="24"/>
          <w:szCs w:val="24"/>
        </w:rPr>
        <w:t xml:space="preserve"> </w:t>
      </w:r>
      <w:r w:rsidR="00CD6A6D" w:rsidRPr="00291B83">
        <w:rPr>
          <w:rFonts w:ascii="Arial" w:hAnsi="Arial" w:cs="Arial"/>
          <w:sz w:val="24"/>
          <w:szCs w:val="24"/>
        </w:rPr>
        <w:t xml:space="preserve">na </w:t>
      </w:r>
      <w:r w:rsidR="00FE570A">
        <w:rPr>
          <w:rFonts w:ascii="Arial" w:hAnsi="Arial" w:cs="Arial"/>
          <w:sz w:val="24"/>
          <w:szCs w:val="24"/>
        </w:rPr>
        <w:t>8</w:t>
      </w:r>
      <w:r w:rsidR="005D5699">
        <w:rPr>
          <w:rFonts w:ascii="Arial" w:hAnsi="Arial" w:cs="Arial"/>
          <w:sz w:val="24"/>
          <w:szCs w:val="24"/>
        </w:rPr>
        <w:t>2</w:t>
      </w:r>
      <w:r w:rsidR="0012484C" w:rsidRPr="00291B83">
        <w:rPr>
          <w:rFonts w:ascii="Arial" w:hAnsi="Arial" w:cs="Arial"/>
          <w:sz w:val="24"/>
          <w:szCs w:val="24"/>
        </w:rPr>
        <w:t xml:space="preserve">. </w:t>
      </w:r>
      <w:r w:rsidR="00044A0C" w:rsidRPr="00291B83">
        <w:rPr>
          <w:rFonts w:ascii="Arial" w:hAnsi="Arial" w:cs="Arial"/>
          <w:sz w:val="24"/>
          <w:szCs w:val="24"/>
        </w:rPr>
        <w:t>s</w:t>
      </w:r>
      <w:r w:rsidR="006C4100" w:rsidRPr="00291B83">
        <w:rPr>
          <w:rFonts w:ascii="Arial" w:hAnsi="Arial" w:cs="Arial"/>
          <w:sz w:val="24"/>
          <w:szCs w:val="24"/>
        </w:rPr>
        <w:t>trani</w:t>
      </w:r>
      <w:r w:rsidR="00916E38" w:rsidRPr="00291B83">
        <w:rPr>
          <w:rFonts w:ascii="Arial" w:hAnsi="Arial" w:cs="Arial"/>
          <w:sz w:val="24"/>
          <w:szCs w:val="24"/>
        </w:rPr>
        <w:t>c</w:t>
      </w:r>
      <w:r w:rsidR="00CD6A6D" w:rsidRPr="00291B83">
        <w:rPr>
          <w:rFonts w:ascii="Arial" w:hAnsi="Arial" w:cs="Arial"/>
          <w:sz w:val="24"/>
          <w:szCs w:val="24"/>
        </w:rPr>
        <w:t>i</w:t>
      </w:r>
      <w:r w:rsidR="006C4100" w:rsidRPr="00291B83">
        <w:rPr>
          <w:rFonts w:ascii="Arial" w:hAnsi="Arial" w:cs="Arial"/>
          <w:sz w:val="24"/>
          <w:szCs w:val="24"/>
        </w:rPr>
        <w:t>.</w:t>
      </w:r>
    </w:p>
    <w:p w:rsidR="00AA7EA4" w:rsidRPr="00291B83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1"/>
    </w:p>
    <w:p w:rsidR="00A46189" w:rsidRDefault="003049F2" w:rsidP="00A46189">
      <w:pPr>
        <w:pStyle w:val="Heading1"/>
        <w:shd w:val="clear" w:color="auto" w:fill="FFFFFF" w:themeFill="background1"/>
        <w:spacing w:before="0" w:line="360" w:lineRule="auto"/>
        <w:rPr>
          <w:rStyle w:val="Hyperlink"/>
          <w:rFonts w:ascii="Arial" w:hAnsi="Arial" w:cs="Arial"/>
          <w:b w:val="0"/>
          <w:bCs w:val="0"/>
          <w:sz w:val="24"/>
          <w:szCs w:val="24"/>
        </w:rPr>
      </w:pPr>
      <w:hyperlink r:id="rId9" w:history="1">
        <w:r w:rsidR="00A46189" w:rsidRPr="00A4618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Provjeri znanje - Zaštita od isušivanja</w:t>
        </w:r>
      </w:hyperlink>
    </w:p>
    <w:p w:rsidR="00F30DC5" w:rsidRPr="00F30DC5" w:rsidRDefault="00F30DC5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F30DC5">
        <w:rPr>
          <w:rStyle w:val="Hyperlink"/>
          <w:rFonts w:ascii="Arial" w:hAnsi="Arial" w:cs="Arial"/>
          <w:b w:val="0"/>
          <w:bCs w:val="0"/>
          <w:color w:val="auto"/>
          <w:sz w:val="24"/>
          <w:szCs w:val="24"/>
          <w:u w:val="none"/>
        </w:rPr>
        <w:t xml:space="preserve">Riješi </w:t>
      </w:r>
      <w:hyperlink r:id="rId10" w:history="1">
        <w:r w:rsidRPr="00F30DC5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kviz</w:t>
        </w:r>
      </w:hyperlink>
      <w:r>
        <w:rPr>
          <w:rStyle w:val="Hyperlink"/>
          <w:rFonts w:ascii="Arial" w:hAnsi="Arial" w:cs="Arial"/>
          <w:b w:val="0"/>
          <w:bCs w:val="0"/>
          <w:color w:val="auto"/>
          <w:sz w:val="24"/>
          <w:szCs w:val="24"/>
          <w:u w:val="none"/>
        </w:rPr>
        <w:t xml:space="preserve">. Kviz se nalazi u rubrici PROVJERI ZNANJE.  </w:t>
      </w:r>
    </w:p>
    <w:tbl>
      <w:tblPr>
        <w:tblStyle w:val="Reetkatablice1"/>
        <w:tblW w:w="0" w:type="auto"/>
        <w:tblLook w:val="0400"/>
      </w:tblPr>
      <w:tblGrid>
        <w:gridCol w:w="9288"/>
      </w:tblGrid>
      <w:tr w:rsidR="00A676F5" w:rsidRPr="0052139F" w:rsidTr="00A676F5">
        <w:tc>
          <w:tcPr>
            <w:tcW w:w="9288" w:type="dxa"/>
            <w:shd w:val="clear" w:color="auto" w:fill="EF9769" w:themeFill="accent2" w:themeFillTint="99"/>
          </w:tcPr>
          <w:p w:rsidR="00A676F5" w:rsidRPr="0052139F" w:rsidRDefault="00A676F5" w:rsidP="00CA525E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A676F5" w:rsidRPr="0052139F" w:rsidTr="00CA525E">
        <w:tc>
          <w:tcPr>
            <w:tcW w:w="9288" w:type="dxa"/>
            <w:shd w:val="clear" w:color="auto" w:fill="FFFFFF" w:themeFill="background1"/>
          </w:tcPr>
          <w:p w:rsidR="00A676F5" w:rsidRPr="0052139F" w:rsidRDefault="00A676F5" w:rsidP="00CA525E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U priloženu tablicu zabilježi 3 činjenice o obrađenoj temi za koje smatraš da ih znaš i </w:t>
            </w:r>
            <w:r w:rsidR="00ED3D8D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A676F5" w:rsidRPr="0052139F" w:rsidRDefault="00A676F5" w:rsidP="00CA525E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CB5093" w:rsidRDefault="00CB5093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176A1" w:rsidRDefault="00C176A1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176A1" w:rsidRDefault="00C176A1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176A1" w:rsidRDefault="00C176A1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176A1" w:rsidRDefault="00C176A1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176A1" w:rsidRDefault="00C176A1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176A1" w:rsidRPr="00A46189" w:rsidRDefault="00C176A1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2715A7" w:rsidRPr="00291B83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2715A7" w:rsidRPr="00291B83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E0E" w:rsidRDefault="00297E0E" w:rsidP="00FE549F">
      <w:pPr>
        <w:spacing w:after="0" w:line="240" w:lineRule="auto"/>
      </w:pPr>
      <w:r>
        <w:separator/>
      </w:r>
    </w:p>
  </w:endnote>
  <w:endnote w:type="continuationSeparator" w:id="0">
    <w:p w:rsidR="00297E0E" w:rsidRDefault="00297E0E" w:rsidP="00FE549F">
      <w:pPr>
        <w:spacing w:after="0" w:line="240" w:lineRule="auto"/>
      </w:pPr>
      <w:r>
        <w:continuationSeparator/>
      </w:r>
    </w:p>
  </w:endnote>
  <w:endnote w:type="continuationNotice" w:id="1">
    <w:p w:rsidR="00297E0E" w:rsidRDefault="00297E0E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9E97E6-F5DB-47F5-B8BF-6D419CD88456}"/>
    <w:embedBold r:id="rId2" w:fontKey="{6C51B2A5-4BC5-4E7D-B746-F8B18CB6F881}"/>
    <w:embedBoldItalic r:id="rId3" w:fontKey="{72D88546-F7E2-4493-92E6-903A47DD4EB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460DDCD-AA3E-4EB2-884E-84A5B80F37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257D069-A093-4A93-84E8-ABBD3650BA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049F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D3D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E0E" w:rsidRDefault="00297E0E" w:rsidP="00FE549F">
      <w:pPr>
        <w:spacing w:after="0" w:line="240" w:lineRule="auto"/>
      </w:pPr>
      <w:r>
        <w:separator/>
      </w:r>
    </w:p>
  </w:footnote>
  <w:footnote w:type="continuationSeparator" w:id="0">
    <w:p w:rsidR="00297E0E" w:rsidRDefault="00297E0E" w:rsidP="00FE549F">
      <w:pPr>
        <w:spacing w:after="0" w:line="240" w:lineRule="auto"/>
      </w:pPr>
      <w:r>
        <w:continuationSeparator/>
      </w:r>
    </w:p>
  </w:footnote>
  <w:footnote w:type="continuationNotice" w:id="1">
    <w:p w:rsidR="00297E0E" w:rsidRDefault="00297E0E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ED721E"/>
    <w:multiLevelType w:val="hybridMultilevel"/>
    <w:tmpl w:val="897E2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3"/>
  </w:num>
  <w:num w:numId="3">
    <w:abstractNumId w:val="15"/>
  </w:num>
  <w:num w:numId="4">
    <w:abstractNumId w:val="34"/>
  </w:num>
  <w:num w:numId="5">
    <w:abstractNumId w:val="21"/>
  </w:num>
  <w:num w:numId="6">
    <w:abstractNumId w:val="31"/>
  </w:num>
  <w:num w:numId="7">
    <w:abstractNumId w:val="24"/>
  </w:num>
  <w:num w:numId="8">
    <w:abstractNumId w:val="32"/>
  </w:num>
  <w:num w:numId="9">
    <w:abstractNumId w:val="3"/>
  </w:num>
  <w:num w:numId="10">
    <w:abstractNumId w:val="29"/>
  </w:num>
  <w:num w:numId="11">
    <w:abstractNumId w:val="1"/>
  </w:num>
  <w:num w:numId="12">
    <w:abstractNumId w:val="38"/>
  </w:num>
  <w:num w:numId="13">
    <w:abstractNumId w:val="4"/>
  </w:num>
  <w:num w:numId="14">
    <w:abstractNumId w:val="27"/>
  </w:num>
  <w:num w:numId="15">
    <w:abstractNumId w:val="28"/>
  </w:num>
  <w:num w:numId="16">
    <w:abstractNumId w:val="17"/>
  </w:num>
  <w:num w:numId="17">
    <w:abstractNumId w:val="16"/>
  </w:num>
  <w:num w:numId="18">
    <w:abstractNumId w:val="19"/>
  </w:num>
  <w:num w:numId="19">
    <w:abstractNumId w:val="26"/>
  </w:num>
  <w:num w:numId="20">
    <w:abstractNumId w:val="23"/>
  </w:num>
  <w:num w:numId="21">
    <w:abstractNumId w:val="7"/>
  </w:num>
  <w:num w:numId="22">
    <w:abstractNumId w:val="2"/>
  </w:num>
  <w:num w:numId="23">
    <w:abstractNumId w:val="13"/>
  </w:num>
  <w:num w:numId="24">
    <w:abstractNumId w:val="35"/>
  </w:num>
  <w:num w:numId="25">
    <w:abstractNumId w:val="36"/>
  </w:num>
  <w:num w:numId="26">
    <w:abstractNumId w:val="8"/>
  </w:num>
  <w:num w:numId="27">
    <w:abstractNumId w:val="6"/>
  </w:num>
  <w:num w:numId="28">
    <w:abstractNumId w:val="25"/>
  </w:num>
  <w:num w:numId="29">
    <w:abstractNumId w:val="18"/>
  </w:num>
  <w:num w:numId="30">
    <w:abstractNumId w:val="30"/>
  </w:num>
  <w:num w:numId="31">
    <w:abstractNumId w:val="10"/>
  </w:num>
  <w:num w:numId="32">
    <w:abstractNumId w:val="0"/>
  </w:num>
  <w:num w:numId="33">
    <w:abstractNumId w:val="9"/>
  </w:num>
  <w:num w:numId="34">
    <w:abstractNumId w:val="12"/>
  </w:num>
  <w:num w:numId="35">
    <w:abstractNumId w:val="5"/>
  </w:num>
  <w:num w:numId="36">
    <w:abstractNumId w:val="11"/>
  </w:num>
  <w:num w:numId="37">
    <w:abstractNumId w:val="39"/>
  </w:num>
  <w:num w:numId="38">
    <w:abstractNumId w:val="22"/>
  </w:num>
  <w:num w:numId="39">
    <w:abstractNumId w:val="37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5269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B4D9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23C2A"/>
    <w:rsid w:val="00230A89"/>
    <w:rsid w:val="00232EB7"/>
    <w:rsid w:val="002330F5"/>
    <w:rsid w:val="00242C72"/>
    <w:rsid w:val="00245434"/>
    <w:rsid w:val="002478DE"/>
    <w:rsid w:val="00247945"/>
    <w:rsid w:val="002527E6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0774"/>
    <w:rsid w:val="00291A7F"/>
    <w:rsid w:val="00291B83"/>
    <w:rsid w:val="0029415B"/>
    <w:rsid w:val="002960D7"/>
    <w:rsid w:val="00297193"/>
    <w:rsid w:val="00297E0E"/>
    <w:rsid w:val="002A31C3"/>
    <w:rsid w:val="002A4460"/>
    <w:rsid w:val="002A4AC1"/>
    <w:rsid w:val="002A4E96"/>
    <w:rsid w:val="002A6EAE"/>
    <w:rsid w:val="002A7D06"/>
    <w:rsid w:val="002B2675"/>
    <w:rsid w:val="002B7BEF"/>
    <w:rsid w:val="002C2250"/>
    <w:rsid w:val="002C2C30"/>
    <w:rsid w:val="002C672E"/>
    <w:rsid w:val="002D4ADE"/>
    <w:rsid w:val="002E20D2"/>
    <w:rsid w:val="002E2EEA"/>
    <w:rsid w:val="002E45F5"/>
    <w:rsid w:val="002E4626"/>
    <w:rsid w:val="002F2833"/>
    <w:rsid w:val="002F298D"/>
    <w:rsid w:val="002F6DD5"/>
    <w:rsid w:val="002F7D91"/>
    <w:rsid w:val="00300B2F"/>
    <w:rsid w:val="003049F2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0790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5E9D"/>
    <w:rsid w:val="003A698C"/>
    <w:rsid w:val="003A78B4"/>
    <w:rsid w:val="003B0D71"/>
    <w:rsid w:val="003B6E97"/>
    <w:rsid w:val="003C35CB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25D22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9A8"/>
    <w:rsid w:val="005D3ED3"/>
    <w:rsid w:val="005D5699"/>
    <w:rsid w:val="005D7BC9"/>
    <w:rsid w:val="005F0DC9"/>
    <w:rsid w:val="005F20F8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179"/>
    <w:rsid w:val="00637260"/>
    <w:rsid w:val="00640CCF"/>
    <w:rsid w:val="006422D0"/>
    <w:rsid w:val="00642E56"/>
    <w:rsid w:val="00643379"/>
    <w:rsid w:val="0064354F"/>
    <w:rsid w:val="00644098"/>
    <w:rsid w:val="00651078"/>
    <w:rsid w:val="00651C81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2E8A"/>
    <w:rsid w:val="006D380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5E2A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E7399"/>
    <w:rsid w:val="007F1460"/>
    <w:rsid w:val="007F3CB8"/>
    <w:rsid w:val="007F570B"/>
    <w:rsid w:val="007F5B35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47B10"/>
    <w:rsid w:val="00855D04"/>
    <w:rsid w:val="00855DC5"/>
    <w:rsid w:val="0085710C"/>
    <w:rsid w:val="00862EDF"/>
    <w:rsid w:val="00864A95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049A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E4800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46189"/>
    <w:rsid w:val="00A5407E"/>
    <w:rsid w:val="00A54127"/>
    <w:rsid w:val="00A553FB"/>
    <w:rsid w:val="00A56103"/>
    <w:rsid w:val="00A631D0"/>
    <w:rsid w:val="00A6472A"/>
    <w:rsid w:val="00A650B9"/>
    <w:rsid w:val="00A676F5"/>
    <w:rsid w:val="00A72578"/>
    <w:rsid w:val="00A766CC"/>
    <w:rsid w:val="00A82A62"/>
    <w:rsid w:val="00A833CD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1127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176A1"/>
    <w:rsid w:val="00C22347"/>
    <w:rsid w:val="00C23432"/>
    <w:rsid w:val="00C3492A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74E21"/>
    <w:rsid w:val="00C83503"/>
    <w:rsid w:val="00C8604A"/>
    <w:rsid w:val="00C86863"/>
    <w:rsid w:val="00C87F21"/>
    <w:rsid w:val="00C90D1A"/>
    <w:rsid w:val="00C92138"/>
    <w:rsid w:val="00C928FB"/>
    <w:rsid w:val="00C93013"/>
    <w:rsid w:val="00C96C8B"/>
    <w:rsid w:val="00CA04A9"/>
    <w:rsid w:val="00CA2965"/>
    <w:rsid w:val="00CA5605"/>
    <w:rsid w:val="00CB213D"/>
    <w:rsid w:val="00CB2FAB"/>
    <w:rsid w:val="00CB381A"/>
    <w:rsid w:val="00CB5034"/>
    <w:rsid w:val="00CB5093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13B6"/>
    <w:rsid w:val="00CF2CC4"/>
    <w:rsid w:val="00CF33DB"/>
    <w:rsid w:val="00CF3A9C"/>
    <w:rsid w:val="00CF4100"/>
    <w:rsid w:val="00CF5089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55D65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4E18"/>
    <w:rsid w:val="00D9597E"/>
    <w:rsid w:val="00DA660C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33F8"/>
    <w:rsid w:val="00E10DB8"/>
    <w:rsid w:val="00E11322"/>
    <w:rsid w:val="00E12B6E"/>
    <w:rsid w:val="00E1335A"/>
    <w:rsid w:val="00E13440"/>
    <w:rsid w:val="00E163BE"/>
    <w:rsid w:val="00E16939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6292"/>
    <w:rsid w:val="00E872FD"/>
    <w:rsid w:val="00E87E2F"/>
    <w:rsid w:val="00E91E88"/>
    <w:rsid w:val="00E929C4"/>
    <w:rsid w:val="00E92A41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D3D8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163F6"/>
    <w:rsid w:val="00F2469E"/>
    <w:rsid w:val="00F24ACB"/>
    <w:rsid w:val="00F30DC5"/>
    <w:rsid w:val="00F30FC4"/>
    <w:rsid w:val="00F40F0E"/>
    <w:rsid w:val="00F46E44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E570A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9aecb6fc-6242-49d0-bc0b-3e63fb292325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fanph5w219" TargetMode="Externa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7A348560-B053-49EA-BD3E-ED683DE38B5D}" type="presOf" srcId="{2BD0481B-2F6B-4EE3-BDA9-8D8BDB0B85E2}" destId="{B2000077-4400-4A41-BAF9-292B16D9868F}" srcOrd="1" destOrd="0" presId="urn:microsoft.com/office/officeart/2005/8/layout/bList2#1"/>
    <dgm:cxn modelId="{96DDB048-4895-4E56-927B-40469CC5C900}" type="presOf" srcId="{C85494CC-C026-4F7C-8CED-0070AC6120DC}" destId="{02D2A78A-8A54-4B22-9150-FAF8600ED18F}" srcOrd="0" destOrd="0" presId="urn:microsoft.com/office/officeart/2005/8/layout/bList2#1"/>
    <dgm:cxn modelId="{38FE8D6C-B6A5-4759-AA57-B82E9519209A}" type="presOf" srcId="{37E9910E-E92C-4069-B1B2-EDE0963EBDD1}" destId="{03E536BD-B9BD-43D3-85B0-DDCBA8A26D3E}" srcOrd="0" destOrd="0" presId="urn:microsoft.com/office/officeart/2005/8/layout/bList2#1"/>
    <dgm:cxn modelId="{4086A375-F24B-4527-89EC-B7D789A50A38}" type="presOf" srcId="{67F0E1DF-24F1-45C4-95D1-38BF5A8C99D8}" destId="{903E2FB2-08A2-4978-A44C-1A53E9F54102}" srcOrd="0" destOrd="0" presId="urn:microsoft.com/office/officeart/2005/8/layout/bList2#1"/>
    <dgm:cxn modelId="{DDDA3637-64F6-408C-9A99-A06E6183AFA6}" type="presOf" srcId="{8E1B9954-30EE-48A5-B856-65D26B3F8F41}" destId="{03E536BD-B9BD-43D3-85B0-DDCBA8A26D3E}" srcOrd="0" destOrd="1" presId="urn:microsoft.com/office/officeart/2005/8/layout/bList2#1"/>
    <dgm:cxn modelId="{189AE7AB-A9D1-4977-B59E-A4C031B9C8C4}" type="presOf" srcId="{16075211-5A85-4417-8DDB-AD057E8DD4A2}" destId="{8B724497-9E29-4F99-AE47-9C01451BB036}" srcOrd="0" destOrd="0" presId="urn:microsoft.com/office/officeart/2005/8/layout/bList2#1"/>
    <dgm:cxn modelId="{C2A33F9E-4FB9-43F3-A67E-18996D8E967B}" type="presOf" srcId="{D9D60384-C5C6-48A6-B3D0-6339AD869A45}" destId="{9EDF91DE-4192-4693-B43C-7C78F3C81C4D}" srcOrd="0" destOrd="0" presId="urn:microsoft.com/office/officeart/2005/8/layout/bList2#1"/>
    <dgm:cxn modelId="{14DC2060-A30F-419A-86A5-1A6FFF949563}" type="presOf" srcId="{FFBA20E4-5BA4-416E-B05E-40DD8E1D5BD5}" destId="{FE85530B-5CA8-4054-92E6-0ECE985382DB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D55678E3-1183-44DC-AF82-C2E2887B81B1}" type="presOf" srcId="{2BD0481B-2F6B-4EE3-BDA9-8D8BDB0B85E2}" destId="{8A335A73-3A70-48D2-A05F-D9082725FC70}" srcOrd="0" destOrd="0" presId="urn:microsoft.com/office/officeart/2005/8/layout/bList2#1"/>
    <dgm:cxn modelId="{DE0F7831-648F-4037-90C1-FC3B4871304C}" type="presOf" srcId="{BEA8A520-7C59-40B2-A6E6-B93D79160C09}" destId="{C77A3437-E484-4793-A51D-9CD7EDA85FEF}" srcOrd="0" destOrd="0" presId="urn:microsoft.com/office/officeart/2005/8/layout/bList2#1"/>
    <dgm:cxn modelId="{103F12B6-EF23-4E99-A489-9B2C17243881}" type="presOf" srcId="{5A9BAE48-653E-4325-A55A-2C0BB7E6CF26}" destId="{903E2FB2-08A2-4978-A44C-1A53E9F54102}" srcOrd="0" destOrd="2" presId="urn:microsoft.com/office/officeart/2005/8/layout/bList2#1"/>
    <dgm:cxn modelId="{43BA793A-2D7B-41AD-B8D1-CF92C766DBC2}" type="presOf" srcId="{95F72FFF-F507-461F-B357-95C57166B3D3}" destId="{903E2FB2-08A2-4978-A44C-1A53E9F54102}" srcOrd="0" destOrd="1" presId="urn:microsoft.com/office/officeart/2005/8/layout/bList2#1"/>
    <dgm:cxn modelId="{18E0F3F0-09FA-4D04-AB46-D465C497BC65}" type="presOf" srcId="{D9D60384-C5C6-48A6-B3D0-6339AD869A45}" destId="{73D90A02-DEDC-45BC-BEC9-37F9CBBA1602}" srcOrd="1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134F9EAF-F333-4880-B1B1-C6BBB79820CB}" type="presOf" srcId="{A56A31AD-5680-4508-9C12-03F27BD74789}" destId="{A11BBE3F-2A93-444B-A6D7-01D4152209C3}" srcOrd="0" destOrd="0" presId="urn:microsoft.com/office/officeart/2005/8/layout/bList2#1"/>
    <dgm:cxn modelId="{A5FEDA76-EA4C-429B-B5A1-645E2EB0A95F}" type="presOf" srcId="{FFBA20E4-5BA4-416E-B05E-40DD8E1D5BD5}" destId="{AD50641F-F61D-4184-9C98-F7CBD354E76C}" srcOrd="1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5A362DD0-16F5-4231-9E2F-E1BD0603704C}" type="presParOf" srcId="{C77A3437-E484-4793-A51D-9CD7EDA85FEF}" destId="{EA7E1C6F-7717-494B-ACBA-6ADCE25D0488}" srcOrd="0" destOrd="0" presId="urn:microsoft.com/office/officeart/2005/8/layout/bList2#1"/>
    <dgm:cxn modelId="{1A48F638-8632-44CE-9CD8-7C0CB60638B4}" type="presParOf" srcId="{EA7E1C6F-7717-494B-ACBA-6ADCE25D0488}" destId="{903E2FB2-08A2-4978-A44C-1A53E9F54102}" srcOrd="0" destOrd="0" presId="urn:microsoft.com/office/officeart/2005/8/layout/bList2#1"/>
    <dgm:cxn modelId="{B9430146-91F8-4B40-8353-1FACF23CE4E8}" type="presParOf" srcId="{EA7E1C6F-7717-494B-ACBA-6ADCE25D0488}" destId="{9EDF91DE-4192-4693-B43C-7C78F3C81C4D}" srcOrd="1" destOrd="0" presId="urn:microsoft.com/office/officeart/2005/8/layout/bList2#1"/>
    <dgm:cxn modelId="{836C19E9-E80D-44A8-AFCB-5FFC4EA514E4}" type="presParOf" srcId="{EA7E1C6F-7717-494B-ACBA-6ADCE25D0488}" destId="{73D90A02-DEDC-45BC-BEC9-37F9CBBA1602}" srcOrd="2" destOrd="0" presId="urn:microsoft.com/office/officeart/2005/8/layout/bList2#1"/>
    <dgm:cxn modelId="{66F1D45D-7F4F-450D-B789-52C23D999F6B}" type="presParOf" srcId="{EA7E1C6F-7717-494B-ACBA-6ADCE25D0488}" destId="{3D60572D-2536-48A0-B058-BA7A681A100C}" srcOrd="3" destOrd="0" presId="urn:microsoft.com/office/officeart/2005/8/layout/bList2#1"/>
    <dgm:cxn modelId="{368C77F4-0168-4456-B006-B51C97C6B8AE}" type="presParOf" srcId="{C77A3437-E484-4793-A51D-9CD7EDA85FEF}" destId="{8B724497-9E29-4F99-AE47-9C01451BB036}" srcOrd="1" destOrd="0" presId="urn:microsoft.com/office/officeart/2005/8/layout/bList2#1"/>
    <dgm:cxn modelId="{7102A7AE-F7AC-47E5-B60D-8B3740EDCB6B}" type="presParOf" srcId="{C77A3437-E484-4793-A51D-9CD7EDA85FEF}" destId="{206F7A79-E112-476F-81BE-231243A89C60}" srcOrd="2" destOrd="0" presId="urn:microsoft.com/office/officeart/2005/8/layout/bList2#1"/>
    <dgm:cxn modelId="{634D4390-90A4-4041-99A4-24EE37DEC729}" type="presParOf" srcId="{206F7A79-E112-476F-81BE-231243A89C60}" destId="{03E536BD-B9BD-43D3-85B0-DDCBA8A26D3E}" srcOrd="0" destOrd="0" presId="urn:microsoft.com/office/officeart/2005/8/layout/bList2#1"/>
    <dgm:cxn modelId="{3E47A242-3450-47E8-BB30-5B94BA8CEFDB}" type="presParOf" srcId="{206F7A79-E112-476F-81BE-231243A89C60}" destId="{8A335A73-3A70-48D2-A05F-D9082725FC70}" srcOrd="1" destOrd="0" presId="urn:microsoft.com/office/officeart/2005/8/layout/bList2#1"/>
    <dgm:cxn modelId="{9137F23A-2C38-437E-BE1D-A08ED3D6A30E}" type="presParOf" srcId="{206F7A79-E112-476F-81BE-231243A89C60}" destId="{B2000077-4400-4A41-BAF9-292B16D9868F}" srcOrd="2" destOrd="0" presId="urn:microsoft.com/office/officeart/2005/8/layout/bList2#1"/>
    <dgm:cxn modelId="{F19CB920-60E8-4F12-B031-D5E0D05ED7B2}" type="presParOf" srcId="{206F7A79-E112-476F-81BE-231243A89C60}" destId="{A5E3D52C-65A1-49C6-9683-2B4281A9D5F4}" srcOrd="3" destOrd="0" presId="urn:microsoft.com/office/officeart/2005/8/layout/bList2#1"/>
    <dgm:cxn modelId="{A4C180AC-E8F9-4EC3-992D-43B3BCF8D0D3}" type="presParOf" srcId="{C77A3437-E484-4793-A51D-9CD7EDA85FEF}" destId="{02D2A78A-8A54-4B22-9150-FAF8600ED18F}" srcOrd="3" destOrd="0" presId="urn:microsoft.com/office/officeart/2005/8/layout/bList2#1"/>
    <dgm:cxn modelId="{F994ACFD-2510-444D-87E5-B53EE86B4905}" type="presParOf" srcId="{C77A3437-E484-4793-A51D-9CD7EDA85FEF}" destId="{40123B6C-589B-4EF5-99F9-D83ED0E3912A}" srcOrd="4" destOrd="0" presId="urn:microsoft.com/office/officeart/2005/8/layout/bList2#1"/>
    <dgm:cxn modelId="{9470A7B5-9A62-4258-AB31-CC0241BE7BF2}" type="presParOf" srcId="{40123B6C-589B-4EF5-99F9-D83ED0E3912A}" destId="{A11BBE3F-2A93-444B-A6D7-01D4152209C3}" srcOrd="0" destOrd="0" presId="urn:microsoft.com/office/officeart/2005/8/layout/bList2#1"/>
    <dgm:cxn modelId="{955BE3A2-A4DF-4045-8A78-030F5E249098}" type="presParOf" srcId="{40123B6C-589B-4EF5-99F9-D83ED0E3912A}" destId="{FE85530B-5CA8-4054-92E6-0ECE985382DB}" srcOrd="1" destOrd="0" presId="urn:microsoft.com/office/officeart/2005/8/layout/bList2#1"/>
    <dgm:cxn modelId="{D20639A6-8D96-45DB-8E15-6B8C1776F3C9}" type="presParOf" srcId="{40123B6C-589B-4EF5-99F9-D83ED0E3912A}" destId="{AD50641F-F61D-4184-9C98-F7CBD354E76C}" srcOrd="2" destOrd="0" presId="urn:microsoft.com/office/officeart/2005/8/layout/bList2#1"/>
    <dgm:cxn modelId="{121A4B65-B590-4793-90D3-9FB3BF9D5E13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19D35-71CC-4A38-BF1A-855CA9C1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669</cp:revision>
  <dcterms:created xsi:type="dcterms:W3CDTF">2020-09-11T09:25:00Z</dcterms:created>
  <dcterms:modified xsi:type="dcterms:W3CDTF">2021-04-07T08:51:00Z</dcterms:modified>
</cp:coreProperties>
</file>